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3AD6" w14:textId="77777777" w:rsidR="003442D1" w:rsidRPr="0055711C" w:rsidRDefault="003442D1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51B0DFBD" w14:textId="77777777" w:rsidR="0055711C" w:rsidRPr="0055711C" w:rsidRDefault="0055711C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2EDA1647" w14:textId="77777777" w:rsidR="0055711C" w:rsidRDefault="0055711C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75462B9A" w14:textId="77777777" w:rsidR="001D2DF9" w:rsidRDefault="001D2DF9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76F5BE02" w14:textId="427183BC" w:rsidR="0055711C" w:rsidRPr="001D2DF9" w:rsidRDefault="0055711C" w:rsidP="00B4697F">
      <w:pPr>
        <w:spacing w:after="0" w:line="276" w:lineRule="auto"/>
        <w:jc w:val="both"/>
        <w:rPr>
          <w:rFonts w:ascii="Frutiger Linotype" w:hAnsi="Frutiger Linotype"/>
          <w:b/>
          <w:bCs/>
          <w:sz w:val="20"/>
          <w:szCs w:val="20"/>
        </w:rPr>
      </w:pPr>
      <w:r w:rsidRPr="001D2DF9">
        <w:rPr>
          <w:rFonts w:ascii="Frutiger Linotype" w:hAnsi="Frutiger Linotype"/>
          <w:b/>
          <w:bCs/>
          <w:sz w:val="20"/>
          <w:szCs w:val="20"/>
        </w:rPr>
        <w:t xml:space="preserve">Landesverband </w:t>
      </w:r>
      <w:proofErr w:type="gramStart"/>
      <w:r w:rsidRPr="001D2DF9">
        <w:rPr>
          <w:rFonts w:ascii="Frutiger Linotype" w:hAnsi="Frutiger Linotype"/>
          <w:b/>
          <w:bCs/>
          <w:sz w:val="20"/>
          <w:szCs w:val="20"/>
        </w:rPr>
        <w:t>AndersARTiG</w:t>
      </w:r>
      <w:proofErr w:type="gramEnd"/>
      <w:r w:rsidRPr="001D2DF9">
        <w:rPr>
          <w:rFonts w:ascii="Frutiger Linotype" w:hAnsi="Frutiger Linotype"/>
          <w:b/>
          <w:bCs/>
          <w:sz w:val="20"/>
          <w:szCs w:val="20"/>
        </w:rPr>
        <w:t xml:space="preserve"> e.V.</w:t>
      </w:r>
    </w:p>
    <w:p w14:paraId="42CB9AE2" w14:textId="3DA28EB1" w:rsidR="0055711C" w:rsidRPr="001D2DF9" w:rsidRDefault="0055711C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1D2DF9">
        <w:rPr>
          <w:rFonts w:ascii="Frutiger Linotype" w:hAnsi="Frutiger Linotype"/>
          <w:sz w:val="20"/>
          <w:szCs w:val="20"/>
        </w:rPr>
        <w:t>„Bildung unterm Regenbogen“</w:t>
      </w:r>
    </w:p>
    <w:p w14:paraId="2236A43C" w14:textId="6ECBB06C" w:rsidR="0055711C" w:rsidRP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1D2DF9">
        <w:rPr>
          <w:rFonts w:ascii="Frutiger Linotype" w:hAnsi="Frutiger Linotype"/>
          <w:sz w:val="20"/>
          <w:szCs w:val="20"/>
        </w:rPr>
        <w:t>Dortustraße 71A</w:t>
      </w:r>
    </w:p>
    <w:p w14:paraId="78D3DA54" w14:textId="4194ADEC" w:rsidR="001D2DF9" w:rsidRP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1D2DF9">
        <w:rPr>
          <w:rFonts w:ascii="Frutiger Linotype" w:hAnsi="Frutiger Linotype"/>
          <w:sz w:val="20"/>
          <w:szCs w:val="20"/>
        </w:rPr>
        <w:t>14467 Potsdam</w:t>
      </w:r>
    </w:p>
    <w:p w14:paraId="3F07A8C0" w14:textId="77777777" w:rsidR="0055711C" w:rsidRPr="0055711C" w:rsidRDefault="0055711C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22F85CC1" w14:textId="77777777" w:rsidR="0055711C" w:rsidRDefault="0055711C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0147DCD1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</w:p>
    <w:p w14:paraId="78F01793" w14:textId="0A9B4836" w:rsidR="001D2DF9" w:rsidRPr="002E2FFA" w:rsidRDefault="001D2DF9" w:rsidP="00B4697F">
      <w:pPr>
        <w:spacing w:after="0" w:line="276" w:lineRule="auto"/>
        <w:jc w:val="right"/>
        <w:rPr>
          <w:rFonts w:ascii="Frutiger Linotype" w:hAnsi="Frutiger Linotype"/>
          <w:b/>
          <w:bCs/>
          <w:color w:val="196B24" w:themeColor="accent3"/>
          <w:sz w:val="20"/>
          <w:szCs w:val="20"/>
        </w:rPr>
      </w:pPr>
      <w:r w:rsidRPr="002E2FFA">
        <w:rPr>
          <w:rFonts w:ascii="Frutiger Linotype" w:hAnsi="Frutiger Linotype"/>
          <w:b/>
          <w:bCs/>
          <w:color w:val="196B24" w:themeColor="accent3"/>
          <w:sz w:val="20"/>
          <w:szCs w:val="20"/>
        </w:rPr>
        <w:t>Datum</w:t>
      </w:r>
    </w:p>
    <w:p w14:paraId="3B268B1C" w14:textId="77777777" w:rsidR="001D2DF9" w:rsidRPr="0055711C" w:rsidRDefault="001D2DF9" w:rsidP="00B4697F">
      <w:pPr>
        <w:spacing w:after="0" w:line="276" w:lineRule="auto"/>
        <w:jc w:val="right"/>
        <w:rPr>
          <w:rFonts w:ascii="Frutiger Linotype" w:hAnsi="Frutiger Linotype"/>
          <w:b/>
          <w:bCs/>
        </w:rPr>
      </w:pPr>
    </w:p>
    <w:p w14:paraId="795A762F" w14:textId="73D6F361" w:rsidR="003442D1" w:rsidRPr="003442D1" w:rsidRDefault="003442D1" w:rsidP="00B4697F">
      <w:pPr>
        <w:spacing w:after="0" w:line="276" w:lineRule="auto"/>
        <w:jc w:val="both"/>
        <w:rPr>
          <w:rFonts w:ascii="Frutiger Linotype" w:hAnsi="Frutiger Linotype"/>
          <w:b/>
          <w:bCs/>
        </w:rPr>
      </w:pPr>
      <w:r w:rsidRPr="003442D1">
        <w:rPr>
          <w:rFonts w:ascii="Frutiger Linotype" w:hAnsi="Frutiger Linotype"/>
          <w:b/>
          <w:bCs/>
        </w:rPr>
        <w:t>Unterstützungsschreiben für</w:t>
      </w:r>
      <w:r w:rsidR="008A6DCD" w:rsidRPr="0055711C">
        <w:rPr>
          <w:rFonts w:ascii="Frutiger Linotype" w:hAnsi="Frutiger Linotype"/>
          <w:b/>
          <w:bCs/>
        </w:rPr>
        <w:t xml:space="preserve"> </w:t>
      </w:r>
      <w:r w:rsidRPr="003442D1">
        <w:rPr>
          <w:rFonts w:ascii="Frutiger Linotype" w:hAnsi="Frutiger Linotype"/>
          <w:b/>
          <w:bCs/>
        </w:rPr>
        <w:t>“</w:t>
      </w:r>
      <w:r w:rsidR="008A6DCD" w:rsidRPr="0055711C">
        <w:rPr>
          <w:rFonts w:ascii="Frutiger Linotype" w:hAnsi="Frutiger Linotype"/>
          <w:b/>
          <w:bCs/>
        </w:rPr>
        <w:t>Bildung unterm Regenbogen“</w:t>
      </w:r>
    </w:p>
    <w:p w14:paraId="14028E18" w14:textId="77777777" w:rsidR="001D2DF9" w:rsidRP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1E74F4D1" w14:textId="50B3925B" w:rsidR="003442D1" w:rsidRDefault="00107ED5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1D2DF9">
        <w:rPr>
          <w:rFonts w:ascii="Frutiger Linotype" w:hAnsi="Frutiger Linotype"/>
          <w:sz w:val="20"/>
          <w:szCs w:val="20"/>
        </w:rPr>
        <w:t>Guten Tag,</w:t>
      </w:r>
    </w:p>
    <w:p w14:paraId="3708BE93" w14:textId="77777777" w:rsidR="00B4697F" w:rsidRPr="003442D1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435FE21C" w14:textId="36A207F8" w:rsidR="003442D1" w:rsidRPr="001D2DF9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sz w:val="20"/>
          <w:szCs w:val="20"/>
        </w:rPr>
        <w:t xml:space="preserve">wir, das Team von </w:t>
      </w:r>
      <w:r w:rsidRPr="002E2FFA">
        <w:rPr>
          <w:rFonts w:ascii="Frutiger Linotype" w:hAnsi="Frutiger Linotype"/>
          <w:color w:val="196B24" w:themeColor="accent3"/>
          <w:sz w:val="20"/>
          <w:szCs w:val="20"/>
        </w:rPr>
        <w:t>“</w:t>
      </w:r>
      <w:r w:rsidR="00107ED5" w:rsidRPr="002E2FFA">
        <w:rPr>
          <w:rFonts w:ascii="Frutiger Linotype" w:hAnsi="Frutiger Linotype"/>
          <w:color w:val="196B24" w:themeColor="accent3"/>
          <w:sz w:val="20"/>
          <w:szCs w:val="20"/>
        </w:rPr>
        <w:t>(Projektname)</w:t>
      </w:r>
      <w:r w:rsidRPr="002E2FFA">
        <w:rPr>
          <w:rFonts w:ascii="Frutiger Linotype" w:hAnsi="Frutiger Linotype"/>
          <w:color w:val="196B24" w:themeColor="accent3"/>
          <w:sz w:val="20"/>
          <w:szCs w:val="20"/>
        </w:rPr>
        <w:t xml:space="preserve">”, </w:t>
      </w:r>
      <w:r w:rsidRPr="001D2DF9">
        <w:rPr>
          <w:rFonts w:ascii="Frutiger Linotype" w:hAnsi="Frutiger Linotype"/>
          <w:sz w:val="20"/>
          <w:szCs w:val="20"/>
        </w:rPr>
        <w:t xml:space="preserve">sprechen uns an dieser Stelle für die Unterstützung </w:t>
      </w:r>
      <w:r w:rsidR="00107ED5" w:rsidRPr="001D2DF9">
        <w:rPr>
          <w:rFonts w:ascii="Frutiger Linotype" w:hAnsi="Frutiger Linotype"/>
          <w:sz w:val="20"/>
          <w:szCs w:val="20"/>
        </w:rPr>
        <w:t xml:space="preserve">und die angemessene Weiterfinanzierung </w:t>
      </w:r>
      <w:r w:rsidRPr="001D2DF9">
        <w:rPr>
          <w:rFonts w:ascii="Frutiger Linotype" w:hAnsi="Frutiger Linotype"/>
          <w:sz w:val="20"/>
          <w:szCs w:val="20"/>
        </w:rPr>
        <w:t>für</w:t>
      </w:r>
      <w:r w:rsidR="00107ED5" w:rsidRPr="001D2DF9">
        <w:rPr>
          <w:rFonts w:ascii="Frutiger Linotype" w:hAnsi="Frutiger Linotype"/>
          <w:sz w:val="20"/>
          <w:szCs w:val="20"/>
        </w:rPr>
        <w:t xml:space="preserve"> das queere Bildungs- und Aufklärungsprojekt</w:t>
      </w:r>
      <w:r w:rsidRPr="001D2DF9">
        <w:rPr>
          <w:rFonts w:ascii="Frutiger Linotype" w:hAnsi="Frutiger Linotype"/>
          <w:sz w:val="20"/>
          <w:szCs w:val="20"/>
        </w:rPr>
        <w:t xml:space="preserve"> „Bildung unterm Regenbogen“ aus.</w:t>
      </w:r>
    </w:p>
    <w:p w14:paraId="0CD2CF29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7886EEF5" w14:textId="2A9F3154" w:rsidR="00107ED5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sz w:val="20"/>
          <w:szCs w:val="20"/>
        </w:rPr>
        <w:t xml:space="preserve">Als ein Projekt, das </w:t>
      </w:r>
      <w:r w:rsidR="004B1BD2">
        <w:rPr>
          <w:rFonts w:ascii="Frutiger Linotype" w:hAnsi="Frutiger Linotype"/>
          <w:sz w:val="20"/>
          <w:szCs w:val="20"/>
        </w:rPr>
        <w:t>sich</w:t>
      </w:r>
      <w:r w:rsidR="00A94B47">
        <w:rPr>
          <w:rFonts w:ascii="Frutiger Linotype" w:hAnsi="Frutiger Linotype"/>
          <w:sz w:val="20"/>
          <w:szCs w:val="20"/>
        </w:rPr>
        <w:t xml:space="preserve"> </w:t>
      </w:r>
      <w:r w:rsidR="00A936C6">
        <w:rPr>
          <w:rFonts w:ascii="Frutiger Linotype" w:hAnsi="Frutiger Linotype"/>
          <w:sz w:val="20"/>
          <w:szCs w:val="20"/>
        </w:rPr>
        <w:t>(</w:t>
      </w:r>
      <w:r w:rsidR="00A94B47" w:rsidRPr="00BC4151">
        <w:rPr>
          <w:rFonts w:ascii="Frutiger Linotype" w:hAnsi="Frutiger Linotype"/>
          <w:color w:val="3A7C22" w:themeColor="accent6" w:themeShade="BF"/>
          <w:sz w:val="20"/>
          <w:szCs w:val="20"/>
        </w:rPr>
        <w:t>im Bereich</w:t>
      </w:r>
      <w:r w:rsidRPr="00BC4151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</w:t>
      </w:r>
      <w:r w:rsidR="00BA5969" w:rsidRPr="00BC4151">
        <w:rPr>
          <w:rFonts w:ascii="Frutiger Linotype" w:hAnsi="Frutiger Linotype"/>
          <w:color w:val="3A7C22" w:themeColor="accent6" w:themeShade="BF"/>
          <w:sz w:val="20"/>
          <w:szCs w:val="20"/>
        </w:rPr>
        <w:t>der</w:t>
      </w:r>
      <w:r w:rsidR="00A936C6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Menschenrechtsarbeit</w:t>
      </w:r>
      <w:r w:rsidR="00CA4DF4">
        <w:rPr>
          <w:rFonts w:ascii="Frutiger Linotype" w:hAnsi="Frutiger Linotype"/>
          <w:color w:val="3A7C22" w:themeColor="accent6" w:themeShade="BF"/>
          <w:sz w:val="20"/>
          <w:szCs w:val="20"/>
        </w:rPr>
        <w:t>/</w:t>
      </w:r>
      <w:r w:rsidR="00A936C6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Demokratiearbeit</w:t>
      </w:r>
      <w:r w:rsidR="00CA4DF4">
        <w:rPr>
          <w:rFonts w:ascii="Frutiger Linotype" w:hAnsi="Frutiger Linotype"/>
          <w:color w:val="3A7C22" w:themeColor="accent6" w:themeShade="BF"/>
          <w:sz w:val="20"/>
          <w:szCs w:val="20"/>
        </w:rPr>
        <w:t>/</w:t>
      </w:r>
      <w:r w:rsidR="00A936C6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</w:t>
      </w:r>
      <w:r w:rsidR="00254CE2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Antirassismus/ </w:t>
      </w:r>
      <w:r w:rsidR="00A936C6">
        <w:rPr>
          <w:rFonts w:ascii="Frutiger Linotype" w:hAnsi="Frutiger Linotype"/>
          <w:color w:val="3A7C22" w:themeColor="accent6" w:themeShade="BF"/>
          <w:sz w:val="20"/>
          <w:szCs w:val="20"/>
        </w:rPr>
        <w:t>als queerer Verein</w:t>
      </w:r>
      <w:r w:rsidR="00CA4DF4">
        <w:rPr>
          <w:rFonts w:ascii="Frutiger Linotype" w:hAnsi="Frutiger Linotype"/>
          <w:color w:val="3A7C22" w:themeColor="accent6" w:themeShade="BF"/>
          <w:sz w:val="20"/>
          <w:szCs w:val="20"/>
        </w:rPr>
        <w:t>/</w:t>
      </w:r>
      <w:r w:rsidR="00A936C6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a</w:t>
      </w:r>
      <w:r w:rsidR="00CA4DF4">
        <w:rPr>
          <w:rFonts w:ascii="Frutiger Linotype" w:hAnsi="Frutiger Linotype"/>
          <w:color w:val="3A7C22" w:themeColor="accent6" w:themeShade="BF"/>
          <w:sz w:val="20"/>
          <w:szCs w:val="20"/>
        </w:rPr>
        <w:t>ls CSD</w:t>
      </w:r>
      <w:r w:rsidR="003C6FD0">
        <w:rPr>
          <w:rFonts w:ascii="Frutiger Linotype" w:hAnsi="Frutiger Linotype"/>
          <w:color w:val="3A7C22" w:themeColor="accent6" w:themeShade="BF"/>
          <w:sz w:val="20"/>
          <w:szCs w:val="20"/>
        </w:rPr>
        <w:t>-</w:t>
      </w:r>
      <w:r w:rsidR="00CA4DF4">
        <w:rPr>
          <w:rFonts w:ascii="Frutiger Linotype" w:hAnsi="Frutiger Linotype"/>
          <w:color w:val="3A7C22" w:themeColor="accent6" w:themeShade="BF"/>
          <w:sz w:val="20"/>
          <w:szCs w:val="20"/>
        </w:rPr>
        <w:t>Initiative/</w:t>
      </w:r>
      <w:r w:rsidR="003C6FD0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 als Kirchengemeinde</w:t>
      </w:r>
      <w:r w:rsidR="00312D37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/ </w:t>
      </w:r>
      <w:r w:rsidR="00AD7889">
        <w:rPr>
          <w:rFonts w:ascii="Frutiger Linotype" w:hAnsi="Frutiger Linotype"/>
          <w:color w:val="3A7C22" w:themeColor="accent6" w:themeShade="BF"/>
          <w:sz w:val="20"/>
          <w:szCs w:val="20"/>
        </w:rPr>
        <w:t>etc.</w:t>
      </w:r>
      <w:r w:rsidR="00BA5969" w:rsidRPr="00BC4151">
        <w:rPr>
          <w:rFonts w:ascii="Frutiger Linotype" w:hAnsi="Frutiger Linotype"/>
          <w:color w:val="3A7C22" w:themeColor="accent6" w:themeShade="BF"/>
          <w:sz w:val="20"/>
          <w:szCs w:val="20"/>
        </w:rPr>
        <w:t xml:space="preserve">) </w:t>
      </w:r>
      <w:r w:rsidR="00BA5969">
        <w:rPr>
          <w:rFonts w:ascii="Frutiger Linotype" w:hAnsi="Frutiger Linotype"/>
          <w:sz w:val="20"/>
          <w:szCs w:val="20"/>
        </w:rPr>
        <w:t>engagiert</w:t>
      </w:r>
      <w:r w:rsidRPr="001D2DF9">
        <w:rPr>
          <w:rFonts w:ascii="Frutiger Linotype" w:hAnsi="Frutiger Linotype"/>
          <w:sz w:val="20"/>
          <w:szCs w:val="20"/>
        </w:rPr>
        <w:t xml:space="preserve">, können wir aus eigener Erfahrung bestätigen, wie wichtig </w:t>
      </w:r>
      <w:r w:rsidR="005C2B25">
        <w:rPr>
          <w:rFonts w:ascii="Frutiger Linotype" w:hAnsi="Frutiger Linotype"/>
          <w:sz w:val="20"/>
          <w:szCs w:val="20"/>
        </w:rPr>
        <w:t>diversitätssensible</w:t>
      </w:r>
      <w:r w:rsidRPr="001D2DF9">
        <w:rPr>
          <w:rFonts w:ascii="Frutiger Linotype" w:hAnsi="Frutiger Linotype"/>
          <w:sz w:val="20"/>
          <w:szCs w:val="20"/>
        </w:rPr>
        <w:t xml:space="preserve"> Bildungsarbeit</w:t>
      </w:r>
      <w:r w:rsidR="00107ED5" w:rsidRPr="001D2DF9">
        <w:rPr>
          <w:rFonts w:ascii="Frutiger Linotype" w:hAnsi="Frutiger Linotype"/>
          <w:sz w:val="20"/>
          <w:szCs w:val="20"/>
        </w:rPr>
        <w:t xml:space="preserve"> als ergänzendes Angebot für den regulären Unterricht ist.</w:t>
      </w:r>
    </w:p>
    <w:p w14:paraId="63666128" w14:textId="77777777" w:rsidR="00B4697F" w:rsidRPr="001D2DF9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7F1702D5" w14:textId="7D3BD891" w:rsidR="00107ED5" w:rsidRPr="003442D1" w:rsidRDefault="00107ED5" w:rsidP="00B4697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b/>
          <w:bCs/>
          <w:sz w:val="20"/>
          <w:szCs w:val="20"/>
        </w:rPr>
        <w:t>Förderung von Akzeptanz und Vielfalt</w:t>
      </w:r>
      <w:r w:rsidRPr="003442D1">
        <w:rPr>
          <w:rFonts w:ascii="Frutiger Linotype" w:hAnsi="Frutiger Linotype"/>
          <w:sz w:val="20"/>
          <w:szCs w:val="20"/>
        </w:rPr>
        <w:t xml:space="preserve">: Queere Bildungsarbeit hilft, Vorurteile und Stereotype abzubauen, indem sie </w:t>
      </w:r>
      <w:r w:rsidR="00AB55B1" w:rsidRPr="001D2DF9">
        <w:rPr>
          <w:rFonts w:ascii="Frutiger Linotype" w:hAnsi="Frutiger Linotype"/>
          <w:sz w:val="20"/>
          <w:szCs w:val="20"/>
        </w:rPr>
        <w:t xml:space="preserve">wertneutral </w:t>
      </w:r>
      <w:r w:rsidRPr="003442D1">
        <w:rPr>
          <w:rFonts w:ascii="Frutiger Linotype" w:hAnsi="Frutiger Linotype"/>
          <w:sz w:val="20"/>
          <w:szCs w:val="20"/>
        </w:rPr>
        <w:t>Wissen über verschiedene sexuelle Orientierungen und Geschlechtsidentitäten vermittelt</w:t>
      </w:r>
      <w:r w:rsidR="0055711C" w:rsidRPr="001D2DF9">
        <w:rPr>
          <w:rFonts w:ascii="Frutiger Linotype" w:hAnsi="Frutiger Linotype"/>
          <w:sz w:val="20"/>
          <w:szCs w:val="20"/>
        </w:rPr>
        <w:t xml:space="preserve"> und Menschen darüber miteinander in den Austausch bringt</w:t>
      </w:r>
      <w:r w:rsidRPr="001D2DF9">
        <w:rPr>
          <w:rFonts w:ascii="Frutiger Linotype" w:hAnsi="Frutiger Linotype"/>
          <w:sz w:val="20"/>
          <w:szCs w:val="20"/>
        </w:rPr>
        <w:t>. Dies fördert eine akzeptierende und respektvolle Haltung zu Vielfaltsthemen.</w:t>
      </w:r>
    </w:p>
    <w:p w14:paraId="69962ECD" w14:textId="2E9BBFB3" w:rsidR="00107ED5" w:rsidRPr="003442D1" w:rsidRDefault="00107ED5" w:rsidP="00B4697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b/>
          <w:bCs/>
          <w:sz w:val="20"/>
          <w:szCs w:val="20"/>
        </w:rPr>
        <w:t>Prävention von Diskriminierung und Mobbing</w:t>
      </w:r>
      <w:r w:rsidRPr="003442D1">
        <w:rPr>
          <w:rFonts w:ascii="Frutiger Linotype" w:hAnsi="Frutiger Linotype"/>
          <w:sz w:val="20"/>
          <w:szCs w:val="20"/>
        </w:rPr>
        <w:t xml:space="preserve">: Durch Aufklärung und Sensibilisierung </w:t>
      </w:r>
      <w:r w:rsidR="00AB55B1" w:rsidRPr="001D2DF9">
        <w:rPr>
          <w:rFonts w:ascii="Frutiger Linotype" w:hAnsi="Frutiger Linotype"/>
          <w:sz w:val="20"/>
          <w:szCs w:val="20"/>
        </w:rPr>
        <w:t xml:space="preserve">zu Vielfaltsthemen </w:t>
      </w:r>
      <w:r w:rsidRPr="003442D1">
        <w:rPr>
          <w:rFonts w:ascii="Frutiger Linotype" w:hAnsi="Frutiger Linotype"/>
          <w:sz w:val="20"/>
          <w:szCs w:val="20"/>
        </w:rPr>
        <w:t>können Diskriminierung und Mobbing in Schulen und anderen Jugendräumen reduziert werden</w:t>
      </w:r>
      <w:r w:rsidR="00AB55B1" w:rsidRPr="001D2DF9">
        <w:rPr>
          <w:rFonts w:ascii="Frutiger Linotype" w:hAnsi="Frutiger Linotype"/>
          <w:sz w:val="20"/>
          <w:szCs w:val="20"/>
        </w:rPr>
        <w:t>. Queere Bildungsarbeit fördert damit ein sichereres Umfeld für alle Jugendliche.</w:t>
      </w:r>
    </w:p>
    <w:p w14:paraId="418E5EB7" w14:textId="347DFDD2" w:rsidR="00107ED5" w:rsidRPr="003442D1" w:rsidRDefault="00107ED5" w:rsidP="00B4697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b/>
          <w:bCs/>
          <w:sz w:val="20"/>
          <w:szCs w:val="20"/>
        </w:rPr>
        <w:t>Stärkung der sozialen Kompetenzen</w:t>
      </w:r>
      <w:r w:rsidRPr="003442D1">
        <w:rPr>
          <w:rFonts w:ascii="Frutiger Linotype" w:hAnsi="Frutiger Linotype"/>
          <w:sz w:val="20"/>
          <w:szCs w:val="20"/>
        </w:rPr>
        <w:t xml:space="preserve">: Jugendliche </w:t>
      </w:r>
      <w:r w:rsidR="00AB55B1" w:rsidRPr="001D2DF9">
        <w:rPr>
          <w:rFonts w:ascii="Frutiger Linotype" w:hAnsi="Frutiger Linotype"/>
          <w:sz w:val="20"/>
          <w:szCs w:val="20"/>
        </w:rPr>
        <w:t>werden bestärkt</w:t>
      </w:r>
      <w:r w:rsidRPr="003442D1">
        <w:rPr>
          <w:rFonts w:ascii="Frutiger Linotype" w:hAnsi="Frutiger Linotype"/>
          <w:sz w:val="20"/>
          <w:szCs w:val="20"/>
        </w:rPr>
        <w:t>, Empathie und Verständnis für Menschen mit unterschiedlichen Lebensweisen zu entwickeln</w:t>
      </w:r>
      <w:r w:rsidR="00AB55B1" w:rsidRPr="001D2DF9">
        <w:rPr>
          <w:rFonts w:ascii="Frutiger Linotype" w:hAnsi="Frutiger Linotype"/>
          <w:sz w:val="20"/>
          <w:szCs w:val="20"/>
        </w:rPr>
        <w:t xml:space="preserve"> und so ihre sozialen Kompetenzen auszubauen</w:t>
      </w:r>
      <w:r w:rsidRPr="003442D1">
        <w:rPr>
          <w:rFonts w:ascii="Frutiger Linotype" w:hAnsi="Frutiger Linotype"/>
          <w:sz w:val="20"/>
          <w:szCs w:val="20"/>
        </w:rPr>
        <w:t>.</w:t>
      </w:r>
    </w:p>
    <w:p w14:paraId="5893F327" w14:textId="642C7EBE" w:rsidR="00AB55B1" w:rsidRPr="003442D1" w:rsidRDefault="00AB55B1" w:rsidP="00B4697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567" w:hanging="283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b/>
          <w:bCs/>
          <w:sz w:val="20"/>
          <w:szCs w:val="20"/>
        </w:rPr>
        <w:t>Unterstützung der Selbstfindung</w:t>
      </w:r>
      <w:r w:rsidRPr="003442D1">
        <w:rPr>
          <w:rFonts w:ascii="Frutiger Linotype" w:hAnsi="Frutiger Linotype"/>
          <w:sz w:val="20"/>
          <w:szCs w:val="20"/>
        </w:rPr>
        <w:t>: Jugendliche, die sich</w:t>
      </w:r>
      <w:r w:rsidRPr="001D2DF9">
        <w:rPr>
          <w:rFonts w:ascii="Frutiger Linotype" w:hAnsi="Frutiger Linotype"/>
          <w:sz w:val="20"/>
          <w:szCs w:val="20"/>
        </w:rPr>
        <w:t xml:space="preserve"> bezüglich</w:t>
      </w:r>
      <w:r w:rsidRPr="003442D1">
        <w:rPr>
          <w:rFonts w:ascii="Frutiger Linotype" w:hAnsi="Frutiger Linotype"/>
          <w:sz w:val="20"/>
          <w:szCs w:val="20"/>
        </w:rPr>
        <w:t xml:space="preserve"> ihrer sexuellen Orientierung oder Geschlechtsidentität </w:t>
      </w:r>
      <w:r w:rsidRPr="001D2DF9">
        <w:rPr>
          <w:rFonts w:ascii="Frutiger Linotype" w:hAnsi="Frutiger Linotype"/>
          <w:sz w:val="20"/>
          <w:szCs w:val="20"/>
        </w:rPr>
        <w:t xml:space="preserve">in einem Selbstfindungsprozess befinden, erhalten </w:t>
      </w:r>
      <w:r w:rsidR="008A6DCD" w:rsidRPr="001D2DF9">
        <w:rPr>
          <w:rFonts w:ascii="Frutiger Linotype" w:hAnsi="Frutiger Linotype"/>
          <w:sz w:val="20"/>
          <w:szCs w:val="20"/>
        </w:rPr>
        <w:t>eine Bestärkung in diesem Prozess. Sie lernen, dass sie nicht allein sind und erleben positive Rollenvorbilder. So können queere Bildungsprojekte zur Förderung der psychischen Gesundheit beitragen.</w:t>
      </w:r>
    </w:p>
    <w:p w14:paraId="3CFFCF50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3AF185B1" w14:textId="69AA154B" w:rsidR="00107ED5" w:rsidRPr="001D2DF9" w:rsidRDefault="00107ED5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sz w:val="20"/>
          <w:szCs w:val="20"/>
        </w:rPr>
        <w:t xml:space="preserve">Insgesamt trägt queere Bildungsarbeit dazu bei, eine gerechtere und inklusivere Gesellschaft zu </w:t>
      </w:r>
      <w:r w:rsidR="008A6DCD" w:rsidRPr="001D2DF9">
        <w:rPr>
          <w:rFonts w:ascii="Frutiger Linotype" w:hAnsi="Frutiger Linotype"/>
          <w:sz w:val="20"/>
          <w:szCs w:val="20"/>
        </w:rPr>
        <w:t>fördern</w:t>
      </w:r>
      <w:r w:rsidRPr="003442D1">
        <w:rPr>
          <w:rFonts w:ascii="Frutiger Linotype" w:hAnsi="Frutiger Linotype"/>
          <w:sz w:val="20"/>
          <w:szCs w:val="20"/>
        </w:rPr>
        <w:t xml:space="preserve">, in der jeder Mensch unabhängig von </w:t>
      </w:r>
      <w:r w:rsidR="008A6DCD" w:rsidRPr="001D2DF9">
        <w:rPr>
          <w:rFonts w:ascii="Frutiger Linotype" w:hAnsi="Frutiger Linotype"/>
          <w:sz w:val="20"/>
          <w:szCs w:val="20"/>
        </w:rPr>
        <w:t>d</w:t>
      </w:r>
      <w:r w:rsidRPr="003442D1">
        <w:rPr>
          <w:rFonts w:ascii="Frutiger Linotype" w:hAnsi="Frutiger Linotype"/>
          <w:sz w:val="20"/>
          <w:szCs w:val="20"/>
        </w:rPr>
        <w:t>er sexuellen Orientierung oder Geschlechtsidentität respektiert und unterstützt wird.</w:t>
      </w:r>
    </w:p>
    <w:p w14:paraId="55328E40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5530B3A7" w14:textId="3C9F93C7" w:rsidR="003442D1" w:rsidRPr="001D2DF9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C722133">
        <w:rPr>
          <w:rFonts w:ascii="Frutiger Linotype" w:hAnsi="Frutiger Linotype"/>
          <w:sz w:val="20"/>
          <w:szCs w:val="20"/>
        </w:rPr>
        <w:t xml:space="preserve">Wir sind überzeugt, dass Bildung der Schlüssel zu einer offenen und </w:t>
      </w:r>
      <w:r w:rsidR="0055711C" w:rsidRPr="0C722133">
        <w:rPr>
          <w:rFonts w:ascii="Frutiger Linotype" w:hAnsi="Frutiger Linotype"/>
          <w:sz w:val="20"/>
          <w:szCs w:val="20"/>
        </w:rPr>
        <w:t xml:space="preserve">inklusiveren </w:t>
      </w:r>
      <w:r w:rsidRPr="0C722133">
        <w:rPr>
          <w:rFonts w:ascii="Frutiger Linotype" w:hAnsi="Frutiger Linotype"/>
          <w:sz w:val="20"/>
          <w:szCs w:val="20"/>
        </w:rPr>
        <w:t>Gesellschaft ist.</w:t>
      </w:r>
    </w:p>
    <w:p w14:paraId="3A3AB0F9" w14:textId="6AE7B4C2" w:rsidR="008A6DCD" w:rsidRPr="003442D1" w:rsidRDefault="008A6DCD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C722133">
        <w:rPr>
          <w:rFonts w:ascii="Frutiger Linotype" w:hAnsi="Frutiger Linotype"/>
          <w:sz w:val="20"/>
          <w:szCs w:val="20"/>
        </w:rPr>
        <w:t>Queere Bildungsarbeit ist systemisch zu verstehen und muss auch unter diesem Ansatz gefördert werden.</w:t>
      </w:r>
      <w:r w:rsidR="0055711C" w:rsidRPr="0C722133">
        <w:rPr>
          <w:rFonts w:ascii="Frutiger Linotype" w:hAnsi="Frutiger Linotype"/>
          <w:sz w:val="20"/>
          <w:szCs w:val="20"/>
        </w:rPr>
        <w:t xml:space="preserve"> Darum fordern wir das Ministerium für Bildung, Jugend und Sport </w:t>
      </w:r>
      <w:r w:rsidR="00464877" w:rsidRPr="0C722133">
        <w:rPr>
          <w:rFonts w:ascii="Frutiger Linotype" w:hAnsi="Frutiger Linotype"/>
          <w:sz w:val="20"/>
          <w:szCs w:val="20"/>
        </w:rPr>
        <w:t xml:space="preserve">des Landes </w:t>
      </w:r>
      <w:r w:rsidR="00464877" w:rsidRPr="0C722133">
        <w:rPr>
          <w:rFonts w:ascii="Frutiger Linotype" w:hAnsi="Frutiger Linotype"/>
          <w:sz w:val="20"/>
          <w:szCs w:val="20"/>
        </w:rPr>
        <w:lastRenderedPageBreak/>
        <w:t xml:space="preserve">Brandenburg </w:t>
      </w:r>
      <w:r w:rsidR="0055711C" w:rsidRPr="0C722133">
        <w:rPr>
          <w:rFonts w:ascii="Frutiger Linotype" w:hAnsi="Frutiger Linotype"/>
          <w:sz w:val="20"/>
          <w:szCs w:val="20"/>
        </w:rPr>
        <w:t>dazu auf</w:t>
      </w:r>
      <w:r w:rsidR="5B3673CA" w:rsidRPr="0C722133">
        <w:rPr>
          <w:rFonts w:ascii="Frutiger Linotype" w:hAnsi="Frutiger Linotype"/>
          <w:sz w:val="20"/>
          <w:szCs w:val="20"/>
        </w:rPr>
        <w:t>,</w:t>
      </w:r>
      <w:r w:rsidR="0055711C" w:rsidRPr="0C722133">
        <w:rPr>
          <w:rFonts w:ascii="Frutiger Linotype" w:hAnsi="Frutiger Linotype"/>
          <w:sz w:val="20"/>
          <w:szCs w:val="20"/>
        </w:rPr>
        <w:t xml:space="preserve"> </w:t>
      </w:r>
      <w:r w:rsidR="00464877" w:rsidRPr="0C722133">
        <w:rPr>
          <w:rFonts w:ascii="Frutiger Linotype" w:hAnsi="Frutiger Linotype"/>
          <w:sz w:val="20"/>
          <w:szCs w:val="20"/>
        </w:rPr>
        <w:t xml:space="preserve">die Arbeit von </w:t>
      </w:r>
      <w:r w:rsidR="0055711C" w:rsidRPr="0C722133">
        <w:rPr>
          <w:rFonts w:ascii="Frutiger Linotype" w:hAnsi="Frutiger Linotype"/>
          <w:sz w:val="20"/>
          <w:szCs w:val="20"/>
        </w:rPr>
        <w:t xml:space="preserve">„Bildung unterm Regenbogen“ </w:t>
      </w:r>
      <w:r w:rsidR="00464877" w:rsidRPr="0C722133">
        <w:rPr>
          <w:rFonts w:ascii="Frutiger Linotype" w:hAnsi="Frutiger Linotype"/>
          <w:sz w:val="20"/>
          <w:szCs w:val="20"/>
        </w:rPr>
        <w:t xml:space="preserve">langfristig </w:t>
      </w:r>
      <w:r w:rsidR="0055711C" w:rsidRPr="0C722133">
        <w:rPr>
          <w:rFonts w:ascii="Frutiger Linotype" w:hAnsi="Frutiger Linotype"/>
          <w:sz w:val="20"/>
          <w:szCs w:val="20"/>
        </w:rPr>
        <w:t>zu</w:t>
      </w:r>
      <w:r w:rsidR="00464877" w:rsidRPr="0C722133">
        <w:rPr>
          <w:rFonts w:ascii="Frutiger Linotype" w:hAnsi="Frutiger Linotype"/>
          <w:sz w:val="20"/>
          <w:szCs w:val="20"/>
        </w:rPr>
        <w:t xml:space="preserve"> sichern und in einer </w:t>
      </w:r>
      <w:r w:rsidR="00B4697F" w:rsidRPr="0C722133">
        <w:rPr>
          <w:rFonts w:ascii="Frutiger Linotype" w:hAnsi="Frutiger Linotype"/>
          <w:sz w:val="20"/>
          <w:szCs w:val="20"/>
        </w:rPr>
        <w:t>Struktur und einem Umfang</w:t>
      </w:r>
      <w:r w:rsidR="00464877" w:rsidRPr="0C722133">
        <w:rPr>
          <w:rFonts w:ascii="Frutiger Linotype" w:hAnsi="Frutiger Linotype"/>
          <w:sz w:val="20"/>
          <w:szCs w:val="20"/>
        </w:rPr>
        <w:t xml:space="preserve"> zu</w:t>
      </w:r>
      <w:r w:rsidR="00B4697F" w:rsidRPr="0C722133">
        <w:rPr>
          <w:rFonts w:ascii="Frutiger Linotype" w:hAnsi="Frutiger Linotype"/>
          <w:sz w:val="20"/>
          <w:szCs w:val="20"/>
        </w:rPr>
        <w:t xml:space="preserve"> fördern</w:t>
      </w:r>
      <w:r w:rsidR="0055711C" w:rsidRPr="0C722133">
        <w:rPr>
          <w:rFonts w:ascii="Frutiger Linotype" w:hAnsi="Frutiger Linotype"/>
          <w:sz w:val="20"/>
          <w:szCs w:val="20"/>
        </w:rPr>
        <w:t>, die diesen Ansatz möglich macht.</w:t>
      </w:r>
    </w:p>
    <w:p w14:paraId="74AF3F0B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7C1031B0" w14:textId="30601262" w:rsidR="003442D1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sz w:val="20"/>
          <w:szCs w:val="20"/>
        </w:rPr>
        <w:t>Wir hoffen, dass dieses Schreiben dazu beiträgt, die Bedeutung und den Wert von “</w:t>
      </w:r>
      <w:r w:rsidR="00107ED5" w:rsidRPr="001D2DF9">
        <w:rPr>
          <w:rFonts w:ascii="Frutiger Linotype" w:hAnsi="Frutiger Linotype"/>
          <w:sz w:val="20"/>
          <w:szCs w:val="20"/>
        </w:rPr>
        <w:t xml:space="preserve">Bildung unterm Regenbogen“ </w:t>
      </w:r>
      <w:r w:rsidRPr="003442D1">
        <w:rPr>
          <w:rFonts w:ascii="Frutiger Linotype" w:hAnsi="Frutiger Linotype"/>
          <w:sz w:val="20"/>
          <w:szCs w:val="20"/>
        </w:rPr>
        <w:t>zu unterstreichen und es bei der Erreichung seiner Ziele zu unterstützen.</w:t>
      </w:r>
      <w:r w:rsidR="00B4697F">
        <w:rPr>
          <w:rFonts w:ascii="Frutiger Linotype" w:hAnsi="Frutiger Linotype"/>
          <w:sz w:val="20"/>
          <w:szCs w:val="20"/>
        </w:rPr>
        <w:t xml:space="preserve"> </w:t>
      </w:r>
      <w:r w:rsidR="00107ED5" w:rsidRPr="001D2DF9">
        <w:rPr>
          <w:rFonts w:ascii="Frutiger Linotype" w:hAnsi="Frutiger Linotype"/>
          <w:sz w:val="20"/>
          <w:szCs w:val="20"/>
        </w:rPr>
        <w:t>Wir freuen uns auf die weitere</w:t>
      </w:r>
      <w:r w:rsidR="008A6DCD" w:rsidRPr="001D2DF9">
        <w:rPr>
          <w:rFonts w:ascii="Frutiger Linotype" w:hAnsi="Frutiger Linotype"/>
          <w:sz w:val="20"/>
          <w:szCs w:val="20"/>
        </w:rPr>
        <w:t xml:space="preserve"> </w:t>
      </w:r>
      <w:r w:rsidR="00107ED5" w:rsidRPr="001D2DF9">
        <w:rPr>
          <w:rFonts w:ascii="Frutiger Linotype" w:hAnsi="Frutiger Linotype"/>
          <w:sz w:val="20"/>
          <w:szCs w:val="20"/>
        </w:rPr>
        <w:t>Zusammenarbeit</w:t>
      </w:r>
      <w:r w:rsidR="008A6DCD" w:rsidRPr="001D2DF9">
        <w:rPr>
          <w:rFonts w:ascii="Frutiger Linotype" w:hAnsi="Frutiger Linotype"/>
          <w:sz w:val="20"/>
          <w:szCs w:val="20"/>
        </w:rPr>
        <w:t xml:space="preserve"> </w:t>
      </w:r>
      <w:r w:rsidR="0055711C" w:rsidRPr="001D2DF9">
        <w:rPr>
          <w:rFonts w:ascii="Frutiger Linotype" w:hAnsi="Frutiger Linotype"/>
          <w:sz w:val="20"/>
          <w:szCs w:val="20"/>
        </w:rPr>
        <w:t xml:space="preserve">und den Austausch </w:t>
      </w:r>
      <w:r w:rsidR="008A6DCD" w:rsidRPr="001D2DF9">
        <w:rPr>
          <w:rFonts w:ascii="Frutiger Linotype" w:hAnsi="Frutiger Linotype"/>
          <w:sz w:val="20"/>
          <w:szCs w:val="20"/>
        </w:rPr>
        <w:t>mit dem Team von „Bildung unterm Regenbogen“</w:t>
      </w:r>
      <w:r w:rsidR="00107ED5" w:rsidRPr="001D2DF9">
        <w:rPr>
          <w:rFonts w:ascii="Frutiger Linotype" w:hAnsi="Frutiger Linotype"/>
          <w:sz w:val="20"/>
          <w:szCs w:val="20"/>
        </w:rPr>
        <w:t>!</w:t>
      </w:r>
    </w:p>
    <w:p w14:paraId="5F581CCD" w14:textId="77777777" w:rsidR="00B4697F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4152B3A1" w14:textId="77777777" w:rsidR="00B4697F" w:rsidRPr="003442D1" w:rsidRDefault="00B4697F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144F26B3" w14:textId="77777777" w:rsidR="003442D1" w:rsidRPr="003442D1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3442D1">
        <w:rPr>
          <w:rFonts w:ascii="Frutiger Linotype" w:hAnsi="Frutiger Linotype"/>
          <w:sz w:val="20"/>
          <w:szCs w:val="20"/>
        </w:rPr>
        <w:t>Mit freundlichen Grüßen</w:t>
      </w:r>
    </w:p>
    <w:p w14:paraId="1D732699" w14:textId="77777777" w:rsidR="003442D1" w:rsidRPr="001D2DF9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08C5987C" w14:textId="56EDAC84" w:rsidR="003442D1" w:rsidRPr="003442D1" w:rsidRDefault="003442D1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472CD1AF" w14:textId="77924B74" w:rsidR="003442D1" w:rsidRDefault="008A6DCD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  <w:r w:rsidRPr="001D2DF9">
        <w:rPr>
          <w:rFonts w:ascii="Frutiger Linotype" w:hAnsi="Frutiger Linotype"/>
          <w:sz w:val="20"/>
          <w:szCs w:val="20"/>
        </w:rPr>
        <w:t>Unterschrift und Stempel (falls vorhanden)</w:t>
      </w:r>
    </w:p>
    <w:p w14:paraId="0287DA84" w14:textId="77777777" w:rsid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35105A6C" w14:textId="77777777" w:rsid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p w14:paraId="265D1806" w14:textId="77777777" w:rsidR="001D2DF9" w:rsidRPr="001D2DF9" w:rsidRDefault="001D2DF9" w:rsidP="00B4697F">
      <w:pPr>
        <w:spacing w:after="0" w:line="276" w:lineRule="auto"/>
        <w:jc w:val="both"/>
        <w:rPr>
          <w:rFonts w:ascii="Frutiger Linotype" w:hAnsi="Frutiger Linotype"/>
          <w:sz w:val="20"/>
          <w:szCs w:val="20"/>
        </w:rPr>
      </w:pPr>
    </w:p>
    <w:sectPr w:rsidR="001D2DF9" w:rsidRPr="001D2D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panose1 w:val="020B0604030504040204"/>
    <w:charset w:val="00"/>
    <w:family w:val="swiss"/>
    <w:pitch w:val="variable"/>
    <w:sig w:usb0="000000F7" w:usb1="00000000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075D"/>
    <w:multiLevelType w:val="multilevel"/>
    <w:tmpl w:val="3F4C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9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D1"/>
    <w:rsid w:val="000A61EF"/>
    <w:rsid w:val="00107ED5"/>
    <w:rsid w:val="00115E9F"/>
    <w:rsid w:val="001A09BF"/>
    <w:rsid w:val="001D2DF9"/>
    <w:rsid w:val="001D65B2"/>
    <w:rsid w:val="002456FE"/>
    <w:rsid w:val="00254CE2"/>
    <w:rsid w:val="002B2A6F"/>
    <w:rsid w:val="002E2FFA"/>
    <w:rsid w:val="00312D37"/>
    <w:rsid w:val="00335AF0"/>
    <w:rsid w:val="003442D1"/>
    <w:rsid w:val="0034600C"/>
    <w:rsid w:val="003C6FD0"/>
    <w:rsid w:val="00464877"/>
    <w:rsid w:val="004B1BD2"/>
    <w:rsid w:val="00520466"/>
    <w:rsid w:val="0055711C"/>
    <w:rsid w:val="005C2B25"/>
    <w:rsid w:val="00793AE2"/>
    <w:rsid w:val="008650DC"/>
    <w:rsid w:val="008A6DCD"/>
    <w:rsid w:val="009732AB"/>
    <w:rsid w:val="00A936C6"/>
    <w:rsid w:val="00A94B47"/>
    <w:rsid w:val="00AB55B1"/>
    <w:rsid w:val="00AD7889"/>
    <w:rsid w:val="00B4697F"/>
    <w:rsid w:val="00BA5969"/>
    <w:rsid w:val="00BC4151"/>
    <w:rsid w:val="00C25AD5"/>
    <w:rsid w:val="00C72C07"/>
    <w:rsid w:val="00C90BD2"/>
    <w:rsid w:val="00CA4DF4"/>
    <w:rsid w:val="00E209A1"/>
    <w:rsid w:val="00E9387F"/>
    <w:rsid w:val="0C722133"/>
    <w:rsid w:val="1D4B6D75"/>
    <w:rsid w:val="5B3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05D3"/>
  <w15:chartTrackingRefBased/>
  <w15:docId w15:val="{CD3D654B-5588-4BAA-98C3-96C102A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2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2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2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2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2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442D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2C676767AC8A498680C53832DDB9FA" ma:contentTypeVersion="18" ma:contentTypeDescription="Ein neues Dokument erstellen." ma:contentTypeScope="" ma:versionID="c4bb9505c8de35015ef631f46aa93301">
  <xsd:schema xmlns:xsd="http://www.w3.org/2001/XMLSchema" xmlns:xs="http://www.w3.org/2001/XMLSchema" xmlns:p="http://schemas.microsoft.com/office/2006/metadata/properties" xmlns:ns2="1f9110f3-662d-45c3-a234-300471f06963" xmlns:ns3="e8926363-b159-4bcb-bc54-e3365343a969" targetNamespace="http://schemas.microsoft.com/office/2006/metadata/properties" ma:root="true" ma:fieldsID="8eaf1d97c8a8a275fde026cb88a2e814" ns2:_="" ns3:_="">
    <xsd:import namespace="1f9110f3-662d-45c3-a234-300471f06963"/>
    <xsd:import namespace="e8926363-b159-4bcb-bc54-e3365343a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10f3-662d-45c3-a234-300471f06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bb8c5d-24d2-4e96-b183-ed0f90cc6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6363-b159-4bcb-bc54-e3365343a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bdb0be-0184-4124-8b68-2b5367807456}" ma:internalName="TaxCatchAll" ma:showField="CatchAllData" ma:web="e8926363-b159-4bcb-bc54-e3365343a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6363-b159-4bcb-bc54-e3365343a969" xsi:nil="true"/>
    <lcf76f155ced4ddcb4097134ff3c332f xmlns="1f9110f3-662d-45c3-a234-300471f069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4159-B4D0-44E7-8763-8418D365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10f3-662d-45c3-a234-300471f06963"/>
    <ds:schemaRef ds:uri="e8926363-b159-4bcb-bc54-e3365343a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B77E7-51A6-4864-B033-DE55A847F4C1}">
  <ds:schemaRefs>
    <ds:schemaRef ds:uri="http://schemas.microsoft.com/office/2006/metadata/properties"/>
    <ds:schemaRef ds:uri="http://schemas.microsoft.com/office/infopath/2007/PartnerControls"/>
    <ds:schemaRef ds:uri="e8926363-b159-4bcb-bc54-e3365343a969"/>
    <ds:schemaRef ds:uri="1f9110f3-662d-45c3-a234-300471f06963"/>
  </ds:schemaRefs>
</ds:datastoreItem>
</file>

<file path=customXml/itemProps3.xml><?xml version="1.0" encoding="utf-8"?>
<ds:datastoreItem xmlns:ds="http://schemas.openxmlformats.org/officeDocument/2006/customXml" ds:itemID="{205FB5ED-BE89-4B77-A2B5-D35643D6D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Kay-Alexander Zepp</dc:creator>
  <cp:keywords/>
  <dc:description/>
  <cp:lastModifiedBy>Kay-Alexander Zepp</cp:lastModifiedBy>
  <cp:revision>2</cp:revision>
  <dcterms:created xsi:type="dcterms:W3CDTF">2025-02-18T12:07:00Z</dcterms:created>
  <dcterms:modified xsi:type="dcterms:W3CDTF">2025-02-18T12:07:00Z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0x010100172C676767AC8A498680C53832DDB9FA</vt:lpwstr>
  </property>
  <property fmtid="{D5CDD505-2E9C-101B-9397-08002B2CF9AE}" pid="3" name="MediaServiceImageTags">
    <vt:lpwstr/>
  </property>
</Properties>
</file>